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91760" w14:textId="36BA2EC7" w:rsidR="006F11DD" w:rsidRPr="006F11DD" w:rsidRDefault="006F11DD" w:rsidP="006F11DD">
      <w:pPr>
        <w:pStyle w:val="Header"/>
        <w:rPr>
          <w:noProof/>
          <w:sz w:val="24"/>
          <w:lang w:eastAsia="en-US"/>
        </w:rPr>
      </w:pPr>
      <w:r w:rsidRPr="006F11DD">
        <w:rPr>
          <w:noProof/>
          <w:sz w:val="24"/>
          <w:lang w:eastAsia="en-US"/>
        </w:rPr>
        <w:t>3GPP TSG-SA3 Meeting #117</w:t>
      </w:r>
      <w:r w:rsidRPr="006F11DD"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>
        <w:rPr>
          <w:noProof/>
          <w:sz w:val="24"/>
          <w:lang w:eastAsia="en-US"/>
        </w:rPr>
        <w:tab/>
      </w:r>
      <w:r w:rsidR="00462075" w:rsidRPr="00462075">
        <w:rPr>
          <w:noProof/>
          <w:sz w:val="24"/>
          <w:lang w:eastAsia="en-US"/>
        </w:rPr>
        <w:t>S3-242934</w:t>
      </w:r>
    </w:p>
    <w:p w14:paraId="5296E013" w14:textId="50B2BADB" w:rsidR="008D5EB0" w:rsidRDefault="006F11DD" w:rsidP="006F11DD">
      <w:pPr>
        <w:pStyle w:val="Header"/>
        <w:rPr>
          <w:sz w:val="22"/>
          <w:szCs w:val="22"/>
        </w:rPr>
      </w:pPr>
      <w:r w:rsidRPr="006F11DD">
        <w:rPr>
          <w:noProof/>
          <w:sz w:val="24"/>
          <w:lang w:eastAsia="en-US"/>
        </w:rPr>
        <w:t>Maastricht, Netherlands  19 - 23 August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8930BB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64A6E" w:rsidRPr="00764A6E">
        <w:rPr>
          <w:rFonts w:ascii="Arial" w:hAnsi="Arial" w:cs="Arial"/>
          <w:b/>
          <w:sz w:val="22"/>
          <w:szCs w:val="22"/>
        </w:rPr>
        <w:t>LS on clarification on trusted non 3GPP access technologies</w:t>
      </w:r>
    </w:p>
    <w:p w14:paraId="06BA196E" w14:textId="29266B14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AE217D">
        <w:rPr>
          <w:rFonts w:ascii="Arial" w:hAnsi="Arial" w:cs="Arial"/>
          <w:b/>
          <w:sz w:val="22"/>
          <w:szCs w:val="22"/>
        </w:rPr>
        <w:t>Response</w:t>
      </w:r>
      <w:r w:rsidRPr="004E3939">
        <w:rPr>
          <w:rFonts w:ascii="Arial" w:hAnsi="Arial" w:cs="Arial"/>
          <w:b/>
          <w:sz w:val="22"/>
          <w:szCs w:val="22"/>
        </w:rPr>
        <w:t xml:space="preserve">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4A6E">
        <w:rPr>
          <w:rFonts w:ascii="Arial" w:hAnsi="Arial" w:cs="Arial"/>
          <w:sz w:val="22"/>
          <w:szCs w:val="22"/>
        </w:rPr>
        <w:t>NA</w:t>
      </w:r>
    </w:p>
    <w:p w14:paraId="2C6E4D6E" w14:textId="2466A3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EA13E3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E9D3ED8" w14:textId="44537FC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4B26">
        <w:rPr>
          <w:rFonts w:ascii="Arial" w:hAnsi="Arial" w:cs="Arial"/>
          <w:b/>
          <w:bCs/>
          <w:sz w:val="22"/>
          <w:szCs w:val="22"/>
        </w:rPr>
        <w:t>FS_</w:t>
      </w:r>
      <w:r w:rsidR="005F4B26" w:rsidRPr="00AC1F4E">
        <w:rPr>
          <w:rFonts w:ascii="Arial" w:hAnsi="Arial" w:cs="Arial"/>
          <w:b/>
          <w:bCs/>
          <w:sz w:val="22"/>
          <w:szCs w:val="22"/>
        </w:rPr>
        <w:t>Non3GPPMob_Sec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E613FF4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>3GPP SA3 meeting #11</w:t>
      </w:r>
      <w:r w:rsidR="00EA13E3">
        <w:rPr>
          <w:rFonts w:ascii="Arial" w:hAnsi="Arial" w:cs="Arial"/>
          <w:b/>
          <w:sz w:val="22"/>
          <w:szCs w:val="22"/>
        </w:rPr>
        <w:t>7</w:t>
      </w:r>
    </w:p>
    <w:p w14:paraId="2548326B" w14:textId="300F37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2E3B">
        <w:rPr>
          <w:rFonts w:ascii="Arial" w:hAnsi="Arial" w:cs="Arial"/>
          <w:b/>
          <w:bCs/>
          <w:sz w:val="22"/>
          <w:szCs w:val="22"/>
        </w:rPr>
        <w:t>SA2</w:t>
      </w:r>
      <w:r w:rsidR="006236DA">
        <w:rPr>
          <w:rFonts w:ascii="Arial" w:hAnsi="Arial" w:cs="Arial"/>
          <w:b/>
          <w:bCs/>
          <w:sz w:val="22"/>
          <w:szCs w:val="22"/>
        </w:rPr>
        <w:t xml:space="preserve">, </w:t>
      </w:r>
    </w:p>
    <w:p w14:paraId="5DC2ED77" w14:textId="45C5ACD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07FA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5DB8A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 khare</w:t>
      </w:r>
    </w:p>
    <w:p w14:paraId="5C701869" w14:textId="794DBDBD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70A58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03AAB9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02E3B" w:rsidRPr="00734AF5">
        <w:t>NA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C677B6" w14:textId="43A14AE0" w:rsidR="00853158" w:rsidRDefault="00853158" w:rsidP="00853158">
      <w:pPr>
        <w:jc w:val="both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SA3 has concluded on KI#1 and KI#3 in TR 33.702 by using IEEE 802.11 Fast BSS transition solution. Since Fast BSS transition </w:t>
      </w:r>
      <w:proofErr w:type="gramStart"/>
      <w:r>
        <w:rPr>
          <w:rFonts w:ascii="Arial" w:hAnsi="Arial" w:cs="Arial"/>
          <w:iCs/>
          <w:lang w:eastAsia="zh-CN"/>
        </w:rPr>
        <w:t>is designed</w:t>
      </w:r>
      <w:proofErr w:type="gramEnd"/>
      <w:r>
        <w:rPr>
          <w:rFonts w:ascii="Arial" w:hAnsi="Arial" w:cs="Arial"/>
          <w:iCs/>
          <w:lang w:eastAsia="zh-CN"/>
        </w:rPr>
        <w:t xml:space="preserve"> for IEEE 802.11 WLAN and does not apply to other non-3GPP access technologies, SA3 would like to ask SA2 whether there are mobility scenarios in other non-3GPP access technologies (i.e., not IEEE 802.11 WLAN).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8FDC3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036807">
        <w:rPr>
          <w:rFonts w:ascii="Arial" w:hAnsi="Arial" w:cs="Arial"/>
          <w:b/>
        </w:rPr>
        <w:t>SA2</w:t>
      </w:r>
      <w:r w:rsidR="0098585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066613F7" w14:textId="3937F637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102EF" w:rsidRPr="007D1EF7">
        <w:rPr>
          <w:rFonts w:ascii="Arial" w:hAnsi="Arial" w:cs="Arial"/>
          <w:color w:val="000000" w:themeColor="text1"/>
        </w:rPr>
        <w:t xml:space="preserve">SA3 kindly asks SA2 to </w:t>
      </w:r>
      <w:proofErr w:type="gramStart"/>
      <w:r w:rsidR="002102EF" w:rsidRPr="007D1EF7">
        <w:rPr>
          <w:rFonts w:ascii="Arial" w:hAnsi="Arial" w:cs="Arial"/>
          <w:color w:val="000000" w:themeColor="text1"/>
        </w:rPr>
        <w:t>provide</w:t>
      </w:r>
      <w:proofErr w:type="gramEnd"/>
      <w:r w:rsidR="002102EF" w:rsidRPr="007D1EF7">
        <w:rPr>
          <w:rFonts w:ascii="Arial" w:hAnsi="Arial" w:cs="Arial"/>
          <w:color w:val="000000" w:themeColor="text1"/>
        </w:rPr>
        <w:t xml:space="preserve"> an </w:t>
      </w:r>
      <w:r w:rsidR="002102EF">
        <w:rPr>
          <w:rFonts w:ascii="Arial" w:hAnsi="Arial" w:cs="Arial"/>
          <w:color w:val="000000" w:themeColor="text1"/>
        </w:rPr>
        <w:t>answer</w:t>
      </w:r>
      <w:r w:rsidR="002102EF" w:rsidRPr="007D1EF7">
        <w:rPr>
          <w:rFonts w:ascii="Arial" w:hAnsi="Arial" w:cs="Arial"/>
          <w:color w:val="000000" w:themeColor="text1"/>
        </w:rPr>
        <w:t xml:space="preserve"> </w:t>
      </w:r>
      <w:r w:rsidR="002102EF">
        <w:rPr>
          <w:rFonts w:ascii="Arial" w:hAnsi="Arial" w:cs="Arial"/>
          <w:color w:val="000000" w:themeColor="text1"/>
        </w:rPr>
        <w:t xml:space="preserve">to </w:t>
      </w:r>
      <w:r w:rsidR="002102EF" w:rsidRPr="007D1EF7">
        <w:rPr>
          <w:rFonts w:ascii="Arial" w:hAnsi="Arial" w:cs="Arial"/>
          <w:color w:val="000000" w:themeColor="text1"/>
        </w:rPr>
        <w:t xml:space="preserve">the </w:t>
      </w:r>
      <w:r w:rsidR="002102EF">
        <w:rPr>
          <w:rFonts w:ascii="Arial" w:hAnsi="Arial" w:cs="Arial"/>
          <w:color w:val="000000" w:themeColor="text1"/>
        </w:rPr>
        <w:t xml:space="preserve">above </w:t>
      </w:r>
      <w:r w:rsidR="002102EF" w:rsidRPr="007D1EF7">
        <w:rPr>
          <w:rFonts w:ascii="Arial" w:hAnsi="Arial" w:cs="Arial"/>
          <w:color w:val="000000" w:themeColor="text1"/>
        </w:rPr>
        <w:t>question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proofErr w:type="spellStart"/>
      <w:r w:rsidR="000F6242" w:rsidRPr="000F6242">
        <w:rPr>
          <w:rFonts w:cs="Arial"/>
          <w:bCs/>
          <w:szCs w:val="36"/>
        </w:rPr>
        <w:t>WG</w:t>
      </w:r>
      <w:proofErr w:type="spellEnd"/>
      <w:r w:rsidR="000F6242" w:rsidRPr="000F6242">
        <w:rPr>
          <w:rFonts w:cs="Arial"/>
          <w:bCs/>
          <w:szCs w:val="36"/>
        </w:rPr>
        <w:t xml:space="preserve">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50BB08" w14:textId="77777777" w:rsidR="000B74FB" w:rsidRDefault="000B74FB" w:rsidP="000B74FB">
      <w:r>
        <w:t>SA3#118</w:t>
      </w:r>
      <w:r>
        <w:tab/>
        <w:t>14 - 18 October 2024</w:t>
      </w:r>
      <w:r>
        <w:tab/>
      </w:r>
      <w:r>
        <w:tab/>
        <w:t>Hyderabad (India)</w:t>
      </w:r>
    </w:p>
    <w:p w14:paraId="0423E712" w14:textId="77777777" w:rsidR="000B74FB" w:rsidRDefault="000B74FB" w:rsidP="000B74FB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F57790" w14:textId="77777777" w:rsidR="00931485" w:rsidRDefault="00931485">
      <w:pPr>
        <w:spacing w:after="0"/>
      </w:pPr>
      <w:r>
        <w:separator/>
      </w:r>
    </w:p>
  </w:endnote>
  <w:endnote w:type="continuationSeparator" w:id="0">
    <w:p w14:paraId="0417988F" w14:textId="77777777" w:rsidR="00931485" w:rsidRDefault="00931485">
      <w:pPr>
        <w:spacing w:after="0"/>
      </w:pPr>
      <w:r>
        <w:continuationSeparator/>
      </w:r>
    </w:p>
  </w:endnote>
  <w:endnote w:type="continuationNotice" w:id="1">
    <w:p w14:paraId="12696DCA" w14:textId="77777777" w:rsidR="00931485" w:rsidRDefault="009314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B5FE29" w14:textId="77777777" w:rsidR="00931485" w:rsidRDefault="00931485">
      <w:pPr>
        <w:spacing w:after="0"/>
      </w:pPr>
      <w:r>
        <w:separator/>
      </w:r>
    </w:p>
  </w:footnote>
  <w:footnote w:type="continuationSeparator" w:id="0">
    <w:p w14:paraId="379A3F17" w14:textId="77777777" w:rsidR="00931485" w:rsidRDefault="00931485">
      <w:pPr>
        <w:spacing w:after="0"/>
      </w:pPr>
      <w:r>
        <w:continuationSeparator/>
      </w:r>
    </w:p>
  </w:footnote>
  <w:footnote w:type="continuationNotice" w:id="1">
    <w:p w14:paraId="64034D0D" w14:textId="77777777" w:rsidR="00931485" w:rsidRDefault="009314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E715442"/>
    <w:multiLevelType w:val="hybridMultilevel"/>
    <w:tmpl w:val="D3F2992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524898796">
    <w:abstractNumId w:val="4"/>
  </w:num>
  <w:num w:numId="9" w16cid:durableId="205117847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61E7"/>
    <w:rsid w:val="00017F23"/>
    <w:rsid w:val="00025C23"/>
    <w:rsid w:val="00030612"/>
    <w:rsid w:val="00036807"/>
    <w:rsid w:val="0006083C"/>
    <w:rsid w:val="000715F8"/>
    <w:rsid w:val="00074D3C"/>
    <w:rsid w:val="000A41DF"/>
    <w:rsid w:val="000B21DF"/>
    <w:rsid w:val="000B42E7"/>
    <w:rsid w:val="000B553C"/>
    <w:rsid w:val="000B5963"/>
    <w:rsid w:val="000B74FB"/>
    <w:rsid w:val="000C5BB3"/>
    <w:rsid w:val="000D3A7D"/>
    <w:rsid w:val="000E08AC"/>
    <w:rsid w:val="000E6116"/>
    <w:rsid w:val="000E69BD"/>
    <w:rsid w:val="000F03D7"/>
    <w:rsid w:val="000F6242"/>
    <w:rsid w:val="001007FA"/>
    <w:rsid w:val="00103FF1"/>
    <w:rsid w:val="001054C9"/>
    <w:rsid w:val="0011646C"/>
    <w:rsid w:val="00133523"/>
    <w:rsid w:val="00135C71"/>
    <w:rsid w:val="0013662C"/>
    <w:rsid w:val="00152CAF"/>
    <w:rsid w:val="00153931"/>
    <w:rsid w:val="00156BA8"/>
    <w:rsid w:val="001848E9"/>
    <w:rsid w:val="00191E52"/>
    <w:rsid w:val="0019457D"/>
    <w:rsid w:val="00196B59"/>
    <w:rsid w:val="00196DA1"/>
    <w:rsid w:val="001A14F2"/>
    <w:rsid w:val="001A756A"/>
    <w:rsid w:val="001B3A86"/>
    <w:rsid w:val="001B763F"/>
    <w:rsid w:val="001D3422"/>
    <w:rsid w:val="001D654F"/>
    <w:rsid w:val="001E6996"/>
    <w:rsid w:val="001F2BF6"/>
    <w:rsid w:val="001F6397"/>
    <w:rsid w:val="002102EF"/>
    <w:rsid w:val="00220060"/>
    <w:rsid w:val="002227A0"/>
    <w:rsid w:val="00226381"/>
    <w:rsid w:val="002473B2"/>
    <w:rsid w:val="00263B5C"/>
    <w:rsid w:val="002645AC"/>
    <w:rsid w:val="00265EA6"/>
    <w:rsid w:val="0026653B"/>
    <w:rsid w:val="002704CB"/>
    <w:rsid w:val="0027050B"/>
    <w:rsid w:val="00280A30"/>
    <w:rsid w:val="002869FE"/>
    <w:rsid w:val="0029473C"/>
    <w:rsid w:val="002A70AE"/>
    <w:rsid w:val="002C3C1C"/>
    <w:rsid w:val="002E01C1"/>
    <w:rsid w:val="002F1940"/>
    <w:rsid w:val="002F490E"/>
    <w:rsid w:val="00316895"/>
    <w:rsid w:val="00322204"/>
    <w:rsid w:val="003330D7"/>
    <w:rsid w:val="00345368"/>
    <w:rsid w:val="003556BD"/>
    <w:rsid w:val="00362EB4"/>
    <w:rsid w:val="00383545"/>
    <w:rsid w:val="003A3CAA"/>
    <w:rsid w:val="003C06D2"/>
    <w:rsid w:val="003C7648"/>
    <w:rsid w:val="003D7927"/>
    <w:rsid w:val="003F5E20"/>
    <w:rsid w:val="004074D2"/>
    <w:rsid w:val="004111BE"/>
    <w:rsid w:val="00411840"/>
    <w:rsid w:val="00432608"/>
    <w:rsid w:val="00433500"/>
    <w:rsid w:val="00433F71"/>
    <w:rsid w:val="0043559E"/>
    <w:rsid w:val="0043626A"/>
    <w:rsid w:val="00440D43"/>
    <w:rsid w:val="00441B3A"/>
    <w:rsid w:val="00443A6C"/>
    <w:rsid w:val="00446B35"/>
    <w:rsid w:val="00462075"/>
    <w:rsid w:val="00470DF6"/>
    <w:rsid w:val="00472E77"/>
    <w:rsid w:val="0049448A"/>
    <w:rsid w:val="004D21CB"/>
    <w:rsid w:val="004E072F"/>
    <w:rsid w:val="004E3939"/>
    <w:rsid w:val="004F27DF"/>
    <w:rsid w:val="00500BD3"/>
    <w:rsid w:val="0050543F"/>
    <w:rsid w:val="005169D4"/>
    <w:rsid w:val="00525474"/>
    <w:rsid w:val="00526DDD"/>
    <w:rsid w:val="00531133"/>
    <w:rsid w:val="00532491"/>
    <w:rsid w:val="00534898"/>
    <w:rsid w:val="005532FE"/>
    <w:rsid w:val="005628A3"/>
    <w:rsid w:val="00570A58"/>
    <w:rsid w:val="00583F1E"/>
    <w:rsid w:val="005A663E"/>
    <w:rsid w:val="005B6433"/>
    <w:rsid w:val="005B756B"/>
    <w:rsid w:val="005C42F9"/>
    <w:rsid w:val="005D6FD9"/>
    <w:rsid w:val="005E1995"/>
    <w:rsid w:val="005F4B26"/>
    <w:rsid w:val="006052AD"/>
    <w:rsid w:val="0061392B"/>
    <w:rsid w:val="006236DA"/>
    <w:rsid w:val="00647B64"/>
    <w:rsid w:val="00664121"/>
    <w:rsid w:val="00667354"/>
    <w:rsid w:val="00667C17"/>
    <w:rsid w:val="00670C9B"/>
    <w:rsid w:val="00673E73"/>
    <w:rsid w:val="006914A7"/>
    <w:rsid w:val="00693688"/>
    <w:rsid w:val="006B42D0"/>
    <w:rsid w:val="006B6FBE"/>
    <w:rsid w:val="006C2647"/>
    <w:rsid w:val="006C2A16"/>
    <w:rsid w:val="006D74E8"/>
    <w:rsid w:val="006E0B84"/>
    <w:rsid w:val="006E6EBE"/>
    <w:rsid w:val="006F11DD"/>
    <w:rsid w:val="006F7EAC"/>
    <w:rsid w:val="00700529"/>
    <w:rsid w:val="0071420B"/>
    <w:rsid w:val="007160EF"/>
    <w:rsid w:val="00734AF5"/>
    <w:rsid w:val="0073766B"/>
    <w:rsid w:val="007462AC"/>
    <w:rsid w:val="00762820"/>
    <w:rsid w:val="00764A6E"/>
    <w:rsid w:val="00767BEF"/>
    <w:rsid w:val="007938FD"/>
    <w:rsid w:val="00794EF8"/>
    <w:rsid w:val="007D3A8C"/>
    <w:rsid w:val="007D51FF"/>
    <w:rsid w:val="007E49DA"/>
    <w:rsid w:val="007F1EC5"/>
    <w:rsid w:val="007F31F8"/>
    <w:rsid w:val="007F4F92"/>
    <w:rsid w:val="007F60BC"/>
    <w:rsid w:val="007F6A89"/>
    <w:rsid w:val="0081646C"/>
    <w:rsid w:val="00833244"/>
    <w:rsid w:val="00853158"/>
    <w:rsid w:val="008551FE"/>
    <w:rsid w:val="008611E4"/>
    <w:rsid w:val="008758B0"/>
    <w:rsid w:val="0089665C"/>
    <w:rsid w:val="008A0B72"/>
    <w:rsid w:val="008C0D90"/>
    <w:rsid w:val="008D3FDF"/>
    <w:rsid w:val="008D5EB0"/>
    <w:rsid w:val="008D772F"/>
    <w:rsid w:val="008E05ED"/>
    <w:rsid w:val="008F52B7"/>
    <w:rsid w:val="00914CD1"/>
    <w:rsid w:val="00915425"/>
    <w:rsid w:val="00931485"/>
    <w:rsid w:val="009470CF"/>
    <w:rsid w:val="0096026D"/>
    <w:rsid w:val="009603F6"/>
    <w:rsid w:val="00964DF2"/>
    <w:rsid w:val="00975EF7"/>
    <w:rsid w:val="00985856"/>
    <w:rsid w:val="009932F0"/>
    <w:rsid w:val="009963AC"/>
    <w:rsid w:val="00997574"/>
    <w:rsid w:val="0099764C"/>
    <w:rsid w:val="009A2875"/>
    <w:rsid w:val="009A3A48"/>
    <w:rsid w:val="009A45C1"/>
    <w:rsid w:val="009C01E1"/>
    <w:rsid w:val="009F259F"/>
    <w:rsid w:val="00A455B0"/>
    <w:rsid w:val="00A5017D"/>
    <w:rsid w:val="00A61E61"/>
    <w:rsid w:val="00A70448"/>
    <w:rsid w:val="00A7651F"/>
    <w:rsid w:val="00A901B5"/>
    <w:rsid w:val="00AA26E1"/>
    <w:rsid w:val="00AA4FF3"/>
    <w:rsid w:val="00AA77FA"/>
    <w:rsid w:val="00AD7C60"/>
    <w:rsid w:val="00AE1B3E"/>
    <w:rsid w:val="00AE217D"/>
    <w:rsid w:val="00AF007F"/>
    <w:rsid w:val="00AF28F9"/>
    <w:rsid w:val="00AF40B0"/>
    <w:rsid w:val="00B0478E"/>
    <w:rsid w:val="00B274DE"/>
    <w:rsid w:val="00B304E8"/>
    <w:rsid w:val="00B34496"/>
    <w:rsid w:val="00B35644"/>
    <w:rsid w:val="00B40EA7"/>
    <w:rsid w:val="00B56558"/>
    <w:rsid w:val="00B871DA"/>
    <w:rsid w:val="00B97703"/>
    <w:rsid w:val="00BA3A8C"/>
    <w:rsid w:val="00BA3D66"/>
    <w:rsid w:val="00BD20FE"/>
    <w:rsid w:val="00C02E3B"/>
    <w:rsid w:val="00C04BFC"/>
    <w:rsid w:val="00C05823"/>
    <w:rsid w:val="00C17229"/>
    <w:rsid w:val="00C2121E"/>
    <w:rsid w:val="00C33BB9"/>
    <w:rsid w:val="00C43AB5"/>
    <w:rsid w:val="00C52761"/>
    <w:rsid w:val="00C7460E"/>
    <w:rsid w:val="00C7762F"/>
    <w:rsid w:val="00C85FAD"/>
    <w:rsid w:val="00CB2B16"/>
    <w:rsid w:val="00CB31CC"/>
    <w:rsid w:val="00CC615A"/>
    <w:rsid w:val="00CC7745"/>
    <w:rsid w:val="00CF6087"/>
    <w:rsid w:val="00CF7293"/>
    <w:rsid w:val="00D14BB6"/>
    <w:rsid w:val="00D2351C"/>
    <w:rsid w:val="00D2413E"/>
    <w:rsid w:val="00D24B8A"/>
    <w:rsid w:val="00D33624"/>
    <w:rsid w:val="00D52744"/>
    <w:rsid w:val="00D80B59"/>
    <w:rsid w:val="00D81A29"/>
    <w:rsid w:val="00DA5B19"/>
    <w:rsid w:val="00DA5FD6"/>
    <w:rsid w:val="00DA794C"/>
    <w:rsid w:val="00DB3B7D"/>
    <w:rsid w:val="00E2241D"/>
    <w:rsid w:val="00E4035D"/>
    <w:rsid w:val="00E53738"/>
    <w:rsid w:val="00E54FB4"/>
    <w:rsid w:val="00E62A6E"/>
    <w:rsid w:val="00E8174E"/>
    <w:rsid w:val="00E8407A"/>
    <w:rsid w:val="00E9470D"/>
    <w:rsid w:val="00E97DFD"/>
    <w:rsid w:val="00EA13E3"/>
    <w:rsid w:val="00EC3CA8"/>
    <w:rsid w:val="00F25496"/>
    <w:rsid w:val="00F30BD0"/>
    <w:rsid w:val="00F35319"/>
    <w:rsid w:val="00F6664B"/>
    <w:rsid w:val="00F667CF"/>
    <w:rsid w:val="00F74B1F"/>
    <w:rsid w:val="00F803BE"/>
    <w:rsid w:val="00F977AB"/>
    <w:rsid w:val="00FB2E7B"/>
    <w:rsid w:val="00FE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A5017D"/>
    <w:rPr>
      <w:i/>
      <w:iCs/>
    </w:rPr>
  </w:style>
  <w:style w:type="character" w:customStyle="1" w:styleId="CRCoverPageZchn">
    <w:name w:val="CR Cover Page Zchn"/>
    <w:link w:val="CRCoverPage"/>
    <w:locked/>
    <w:rsid w:val="002A70AE"/>
    <w:rPr>
      <w:rFonts w:ascii="Arial" w:hAnsi="Arial"/>
      <w:lang w:eastAsia="en-US"/>
    </w:rPr>
  </w:style>
  <w:style w:type="character" w:customStyle="1" w:styleId="IvDbodytextChar">
    <w:name w:val="IvD bodytext Char"/>
    <w:link w:val="IvDbodytext"/>
    <w:qFormat/>
    <w:locked/>
    <w:rsid w:val="00C2121E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C212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160" w:line="276" w:lineRule="auto"/>
      <w:textAlignment w:val="auto"/>
    </w:pPr>
    <w:rPr>
      <w:color w:val="auto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9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59a701f1a91321905c99c781009ae941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33d790b14b732bc9b5a2329b221fc146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5AIRPNAIUNRU-931754773-4812</_dlc_DocId>
    <HideFromDelve xmlns="71c5aaf6-e6ce-465b-b873-5148d2a4c105">false</HideFromDelve>
    <_dlc_DocIdUrl xmlns="71c5aaf6-e6ce-465b-b873-5148d2a4c105">
      <Url>https://nokia.sharepoint.com/sites/c5g/security/_layouts/15/DocIdRedir.aspx?ID=5AIRPNAIUNRU-931754773-4812</Url>
      <Description>5AIRPNAIUNRU-931754773-4812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4248B1-D802-4354-A143-04C1B9730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71A469-3810-4D6E-93CB-9DAADAC4E4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499</TotalTime>
  <Pages>1</Pages>
  <Words>158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Saurabh3</cp:lastModifiedBy>
  <cp:revision>213</cp:revision>
  <cp:lastPrinted>2002-04-23T07:10:00Z</cp:lastPrinted>
  <dcterms:created xsi:type="dcterms:W3CDTF">2021-12-23T17:29:00Z</dcterms:created>
  <dcterms:modified xsi:type="dcterms:W3CDTF">2024-08-12T04:55:00Z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02fc3b18-cfdc-464f-8a0b-d271a8c62f20</vt:lpwstr>
  </property>
  <property fmtid="{D5CDD505-2E9C-101B-9397-08002B2CF9AE}" pid="4" name="MediaServiceImageTags">
    <vt:lpwstr/>
  </property>
</Properties>
</file>